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9DA7E" w14:textId="46470FC1" w:rsidR="001B4E56" w:rsidRPr="001A7269" w:rsidRDefault="007A4350" w:rsidP="001B4E56">
      <w:pPr>
        <w:pStyle w:val="Header"/>
        <w:jc w:val="center"/>
        <w:rPr>
          <w:rFonts w:ascii="Arial Narrow" w:hAnsi="Arial Narrow" w:cs="Aldhabi"/>
          <w:b/>
          <w:bCs/>
        </w:rPr>
      </w:pPr>
      <w:r w:rsidRPr="001A7269">
        <w:rPr>
          <w:rFonts w:ascii="Arial Narrow" w:hAnsi="Arial Narrow" w:cs="Aldhabi"/>
          <w:b/>
          <w:bCs/>
        </w:rPr>
        <w:t>Y</w:t>
      </w:r>
      <w:r w:rsidR="0042542B" w:rsidRPr="001A7269">
        <w:rPr>
          <w:rFonts w:ascii="Arial Narrow" w:hAnsi="Arial Narrow" w:cs="Aldhabi"/>
          <w:b/>
          <w:bCs/>
        </w:rPr>
        <w:t xml:space="preserve">outh &amp; Family </w:t>
      </w:r>
      <w:r w:rsidR="000D6E89" w:rsidRPr="001A7269">
        <w:rPr>
          <w:rFonts w:ascii="Arial Narrow" w:hAnsi="Arial Narrow" w:cs="Aldhabi"/>
          <w:b/>
          <w:bCs/>
        </w:rPr>
        <w:t>Program Coordinator</w:t>
      </w:r>
      <w:r w:rsidRPr="001A7269">
        <w:rPr>
          <w:rFonts w:ascii="Arial Narrow" w:hAnsi="Arial Narrow" w:cs="Aldhabi"/>
          <w:b/>
          <w:bCs/>
        </w:rPr>
        <w:t xml:space="preserve"> - </w:t>
      </w:r>
      <w:r w:rsidR="000D6E89" w:rsidRPr="001A7269">
        <w:rPr>
          <w:rFonts w:ascii="Arial Narrow" w:hAnsi="Arial Narrow" w:cs="Aldhabi"/>
          <w:b/>
          <w:bCs/>
        </w:rPr>
        <w:t>Job Description</w:t>
      </w:r>
    </w:p>
    <w:p w14:paraId="627FF780" w14:textId="618BDB23" w:rsidR="001B4E56" w:rsidRPr="001A7269" w:rsidRDefault="00D50A87" w:rsidP="001B4E56">
      <w:pPr>
        <w:pStyle w:val="Header"/>
        <w:rPr>
          <w:rFonts w:ascii="Arial Narrow" w:hAnsi="Arial Narrow" w:cs="Aldhabi"/>
          <w:b/>
          <w:bCs/>
        </w:rPr>
      </w:pPr>
      <w:r w:rsidRPr="001A7269">
        <w:rPr>
          <w:rFonts w:ascii="Arial Narrow" w:hAnsi="Arial Narrow" w:cs="Aldhabi"/>
          <w:b/>
          <w:bCs/>
        </w:rPr>
        <w:t>Position</w:t>
      </w:r>
      <w:r w:rsidR="001B4E56" w:rsidRPr="001A7269">
        <w:rPr>
          <w:rFonts w:ascii="Arial Narrow" w:hAnsi="Arial Narrow" w:cs="Aldhabi"/>
          <w:b/>
          <w:bCs/>
        </w:rPr>
        <w:t xml:space="preserve"> Summary</w:t>
      </w:r>
    </w:p>
    <w:p w14:paraId="6331BA12" w14:textId="193DD053" w:rsidR="00085D73" w:rsidRPr="001A7269" w:rsidRDefault="00085D73" w:rsidP="00085D73">
      <w:pPr>
        <w:rPr>
          <w:rFonts w:ascii="Cambria" w:hAnsi="Cambria"/>
        </w:rPr>
      </w:pPr>
      <w:r w:rsidRPr="001A7269">
        <w:rPr>
          <w:rFonts w:ascii="Arial Narrow" w:hAnsi="Arial Narrow" w:cs="Arial"/>
          <w:color w:val="202124"/>
          <w:shd w:val="clear" w:color="auto" w:fill="FFFFFF"/>
        </w:rPr>
        <w:t>The Youth &amp; Family Program Coordinator works collaboratively with Cherryville Community Food and Resource Society (CCFRS), local stakeholders, and community-based resources to support youth and their families in the Cherryville area. Part of this position is designed to support youth through quality programming tailored to Cherryville needs and interes</w:t>
      </w:r>
      <w:r w:rsidR="007A4350" w:rsidRPr="001A7269">
        <w:rPr>
          <w:rFonts w:ascii="Arial Narrow" w:hAnsi="Arial Narrow" w:cs="Arial"/>
          <w:color w:val="202124"/>
          <w:shd w:val="clear" w:color="auto" w:fill="FFFFFF"/>
        </w:rPr>
        <w:t xml:space="preserve">t, offering </w:t>
      </w:r>
      <w:r w:rsidRPr="001A7269">
        <w:rPr>
          <w:rFonts w:ascii="Arial Narrow" w:hAnsi="Arial Narrow" w:cs="Arial"/>
          <w:color w:val="202124"/>
          <w:shd w:val="clear" w:color="auto" w:fill="FFFFFF"/>
        </w:rPr>
        <w:t>safe and educational learning throughout school year. The other part of this position includes outreach and advocacy to increase access to local resources and services by fostering new connections and relationships with service providers.</w:t>
      </w:r>
      <w:r w:rsidRPr="001A7269">
        <w:rPr>
          <w:rFonts w:ascii="Cambria" w:hAnsi="Cambria" w:cs="Arial"/>
          <w:color w:val="202124"/>
          <w:shd w:val="clear" w:color="auto" w:fill="FFFFFF"/>
        </w:rPr>
        <w:t xml:space="preserve">  </w:t>
      </w:r>
    </w:p>
    <w:p w14:paraId="2BD823F3" w14:textId="05BC3D2E" w:rsidR="0043647C" w:rsidRPr="001A7269" w:rsidRDefault="00ED5508" w:rsidP="00085D73">
      <w:pPr>
        <w:rPr>
          <w:rFonts w:ascii="Arial Narrow" w:hAnsi="Arial Narrow" w:cs="Aldhabi"/>
          <w:b/>
          <w:bCs/>
        </w:rPr>
      </w:pPr>
      <w:r w:rsidRPr="001A7269">
        <w:rPr>
          <w:rFonts w:ascii="Arial Narrow" w:hAnsi="Arial Narrow" w:cs="Aldhabi"/>
          <w:b/>
          <w:bCs/>
        </w:rPr>
        <w:t>Education, Training, and Experience:</w:t>
      </w:r>
    </w:p>
    <w:p w14:paraId="72348DC9" w14:textId="0A145BB3" w:rsidR="00085D73" w:rsidRPr="001A7269" w:rsidRDefault="00085D73" w:rsidP="000D6E89">
      <w:pPr>
        <w:pStyle w:val="ListParagraph"/>
        <w:numPr>
          <w:ilvl w:val="0"/>
          <w:numId w:val="4"/>
        </w:numPr>
        <w:rPr>
          <w:rFonts w:ascii="Arial Narrow" w:hAnsi="Arial Narrow"/>
        </w:rPr>
      </w:pPr>
      <w:r w:rsidRPr="001A7269">
        <w:rPr>
          <w:rFonts w:ascii="Arial Narrow" w:hAnsi="Arial Narrow"/>
        </w:rPr>
        <w:t>Minimum one-year related experience with youth, community development, or outreach; or an equivalent combination of training and experience</w:t>
      </w:r>
    </w:p>
    <w:p w14:paraId="17B5F6B0" w14:textId="724E4A0A" w:rsidR="00085D73" w:rsidRPr="001A7269" w:rsidRDefault="00085D73" w:rsidP="000D6E89">
      <w:pPr>
        <w:pStyle w:val="ListParagraph"/>
        <w:numPr>
          <w:ilvl w:val="0"/>
          <w:numId w:val="4"/>
        </w:numPr>
        <w:rPr>
          <w:rFonts w:ascii="Arial Narrow" w:hAnsi="Arial Narrow"/>
        </w:rPr>
      </w:pPr>
      <w:r w:rsidRPr="001A7269">
        <w:rPr>
          <w:rFonts w:ascii="Arial Narrow" w:hAnsi="Arial Narrow"/>
        </w:rPr>
        <w:t>ECE, BSW, or Human Service Worker Diploma/Certificate preferred</w:t>
      </w:r>
    </w:p>
    <w:p w14:paraId="67861720" w14:textId="77777777" w:rsidR="000D6E89" w:rsidRPr="001A7269" w:rsidRDefault="000D6E89" w:rsidP="000D6E89">
      <w:pPr>
        <w:pStyle w:val="ListParagraph"/>
        <w:numPr>
          <w:ilvl w:val="0"/>
          <w:numId w:val="4"/>
        </w:numPr>
        <w:rPr>
          <w:rFonts w:ascii="Arial Narrow" w:hAnsi="Arial Narrow"/>
        </w:rPr>
      </w:pPr>
      <w:r w:rsidRPr="001A7269">
        <w:rPr>
          <w:rFonts w:ascii="Arial Narrow" w:hAnsi="Arial Narrow"/>
        </w:rPr>
        <w:t>Must hold a current Emergency Child Care First Aid &amp; CPR Certificate (available through CCFRS)</w:t>
      </w:r>
    </w:p>
    <w:p w14:paraId="1E322003" w14:textId="1FB1B30E" w:rsidR="000D6E89" w:rsidRPr="001A7269" w:rsidRDefault="000D6E89" w:rsidP="000D6E89">
      <w:pPr>
        <w:pStyle w:val="ListParagraph"/>
        <w:numPr>
          <w:ilvl w:val="0"/>
          <w:numId w:val="4"/>
        </w:numPr>
        <w:rPr>
          <w:rFonts w:ascii="Arial Narrow" w:hAnsi="Arial Narrow"/>
        </w:rPr>
      </w:pPr>
      <w:r w:rsidRPr="001A7269">
        <w:rPr>
          <w:rFonts w:ascii="Arial Narrow" w:hAnsi="Arial Narrow"/>
        </w:rPr>
        <w:t>Satisfactory Criminal Record Check with Vulnerable Sector</w:t>
      </w:r>
    </w:p>
    <w:p w14:paraId="7F2EDBBA" w14:textId="4B69BC83" w:rsidR="00224B26" w:rsidRPr="001A7269" w:rsidRDefault="00224B26" w:rsidP="000D6E89">
      <w:pPr>
        <w:pStyle w:val="ListParagraph"/>
        <w:numPr>
          <w:ilvl w:val="0"/>
          <w:numId w:val="4"/>
        </w:numPr>
        <w:rPr>
          <w:rFonts w:ascii="Arial Narrow" w:hAnsi="Arial Narrow"/>
        </w:rPr>
      </w:pPr>
      <w:r w:rsidRPr="001A7269">
        <w:rPr>
          <w:rFonts w:ascii="Arial Narrow" w:hAnsi="Arial Narrow"/>
        </w:rPr>
        <w:t>Must have Responsible Adult or equivalent</w:t>
      </w:r>
    </w:p>
    <w:p w14:paraId="0402D076" w14:textId="77777777" w:rsidR="000D6E89" w:rsidRPr="001A7269" w:rsidRDefault="000D6E89" w:rsidP="000D6E89">
      <w:pPr>
        <w:pStyle w:val="ListParagraph"/>
        <w:numPr>
          <w:ilvl w:val="0"/>
          <w:numId w:val="4"/>
        </w:numPr>
        <w:rPr>
          <w:rFonts w:ascii="Arial Narrow" w:hAnsi="Arial Narrow"/>
        </w:rPr>
      </w:pPr>
      <w:r w:rsidRPr="001A7269">
        <w:rPr>
          <w:rFonts w:ascii="Arial Narrow" w:hAnsi="Arial Narrow"/>
        </w:rPr>
        <w:t>Must be at least 19 years of age</w:t>
      </w:r>
    </w:p>
    <w:p w14:paraId="40A4E0F7" w14:textId="77777777" w:rsidR="001B4E56" w:rsidRPr="001A7269" w:rsidRDefault="001B4E56" w:rsidP="001B4E56">
      <w:pPr>
        <w:pStyle w:val="Header"/>
        <w:rPr>
          <w:rFonts w:ascii="Arial Narrow" w:hAnsi="Arial Narrow" w:cs="Aldhabi"/>
          <w:b/>
          <w:bCs/>
        </w:rPr>
      </w:pPr>
      <w:r w:rsidRPr="001A7269">
        <w:rPr>
          <w:rFonts w:ascii="Arial Narrow" w:hAnsi="Arial Narrow" w:cs="Aldhabi"/>
          <w:b/>
          <w:bCs/>
        </w:rPr>
        <w:t>Work Performed</w:t>
      </w:r>
    </w:p>
    <w:p w14:paraId="5D51D181" w14:textId="02ACDE18" w:rsidR="00BF20B2" w:rsidRPr="001A7269" w:rsidRDefault="001B4E56" w:rsidP="00BF20B2">
      <w:pPr>
        <w:pStyle w:val="Header"/>
        <w:rPr>
          <w:rFonts w:ascii="Arial Narrow" w:hAnsi="Arial Narrow" w:cs="Aldhabi"/>
        </w:rPr>
      </w:pPr>
      <w:r w:rsidRPr="001A7269">
        <w:rPr>
          <w:rFonts w:ascii="Arial Narrow" w:hAnsi="Arial Narrow" w:cs="Aldhabi"/>
        </w:rPr>
        <w:t>D</w:t>
      </w:r>
      <w:r w:rsidR="00A06D15" w:rsidRPr="001A7269">
        <w:rPr>
          <w:rFonts w:ascii="Arial Narrow" w:hAnsi="Arial Narrow" w:cs="Aldhabi"/>
        </w:rPr>
        <w:t>uties</w:t>
      </w:r>
      <w:r w:rsidRPr="001A7269">
        <w:rPr>
          <w:rFonts w:ascii="Arial Narrow" w:hAnsi="Arial Narrow" w:cs="Aldhabi"/>
        </w:rPr>
        <w:t xml:space="preserve"> and Responsibilities for this p</w:t>
      </w:r>
      <w:r w:rsidR="00ED5508" w:rsidRPr="001A7269">
        <w:rPr>
          <w:rFonts w:ascii="Arial Narrow" w:hAnsi="Arial Narrow" w:cs="Aldhabi"/>
        </w:rPr>
        <w:t>osition</w:t>
      </w:r>
      <w:r w:rsidRPr="001A7269">
        <w:rPr>
          <w:rFonts w:ascii="Arial Narrow" w:hAnsi="Arial Narrow" w:cs="Aldhabi"/>
        </w:rPr>
        <w:t xml:space="preserve"> include:</w:t>
      </w:r>
    </w:p>
    <w:p w14:paraId="6625CBCA" w14:textId="15C599B1" w:rsidR="007A4350" w:rsidRPr="001A7269" w:rsidRDefault="007A4350" w:rsidP="007A4350">
      <w:pPr>
        <w:pStyle w:val="ListParagraph"/>
        <w:numPr>
          <w:ilvl w:val="0"/>
          <w:numId w:val="5"/>
        </w:numPr>
        <w:rPr>
          <w:rFonts w:ascii="Arial Narrow" w:hAnsi="Arial Narrow" w:cs="Arial"/>
          <w:color w:val="202124"/>
          <w:shd w:val="clear" w:color="auto" w:fill="FFFFFF"/>
        </w:rPr>
      </w:pPr>
      <w:r w:rsidRPr="001A7269">
        <w:rPr>
          <w:rFonts w:ascii="Arial Narrow" w:hAnsi="Arial Narrow" w:cs="Arial"/>
          <w:b/>
          <w:bCs/>
          <w:color w:val="202124"/>
          <w:shd w:val="clear" w:color="auto" w:fill="FFFFFF"/>
        </w:rPr>
        <w:t>Program development, implementation, and evaluation:</w:t>
      </w:r>
      <w:r w:rsidRPr="001A7269">
        <w:rPr>
          <w:rFonts w:ascii="Arial Narrow" w:hAnsi="Arial Narrow" w:cs="Arial"/>
          <w:color w:val="202124"/>
          <w:shd w:val="clear" w:color="auto" w:fill="FFFFFF"/>
        </w:rPr>
        <w:t xml:space="preserve"> i.e., running Arts &amp; Culture classes throughout school year </w:t>
      </w:r>
      <w:r w:rsidRPr="00216D98">
        <w:rPr>
          <w:rFonts w:ascii="Arial Narrow" w:hAnsi="Arial Narrow" w:cs="Arial"/>
          <w:color w:val="202124"/>
          <w:u w:val="single"/>
          <w:shd w:val="clear" w:color="auto" w:fill="FFFFFF"/>
        </w:rPr>
        <w:t>and</w:t>
      </w:r>
      <w:r w:rsidR="009F7E9A" w:rsidRPr="00216D98">
        <w:rPr>
          <w:rFonts w:ascii="Arial Narrow" w:hAnsi="Arial Narrow" w:cs="Arial"/>
          <w:color w:val="202124"/>
          <w:u w:val="single"/>
          <w:shd w:val="clear" w:color="auto" w:fill="FFFFFF"/>
        </w:rPr>
        <w:t xml:space="preserve"> if interested in additional hours,</w:t>
      </w:r>
      <w:r w:rsidR="009F7E9A">
        <w:rPr>
          <w:rFonts w:ascii="Arial Narrow" w:hAnsi="Arial Narrow" w:cs="Arial"/>
          <w:color w:val="202124"/>
          <w:shd w:val="clear" w:color="auto" w:fill="FFFFFF"/>
        </w:rPr>
        <w:t xml:space="preserve"> </w:t>
      </w:r>
      <w:r w:rsidRPr="001A7269">
        <w:rPr>
          <w:rFonts w:ascii="Arial Narrow" w:hAnsi="Arial Narrow" w:cs="Arial"/>
          <w:color w:val="202124"/>
          <w:shd w:val="clear" w:color="auto" w:fill="FFFFFF"/>
        </w:rPr>
        <w:t xml:space="preserve">offering Kid Zone. An opportunity to get creative and design mini programs within budget to engage Cherryville youth, with the support of CCFRS team available. </w:t>
      </w:r>
    </w:p>
    <w:p w14:paraId="5307E3D7" w14:textId="77777777" w:rsidR="007A4350" w:rsidRPr="001A7269" w:rsidRDefault="007A4350" w:rsidP="007A4350">
      <w:pPr>
        <w:pStyle w:val="ListParagraph"/>
        <w:numPr>
          <w:ilvl w:val="0"/>
          <w:numId w:val="5"/>
        </w:numPr>
        <w:rPr>
          <w:rFonts w:ascii="Arial Narrow" w:hAnsi="Arial Narrow" w:cs="Arial"/>
          <w:color w:val="202124"/>
          <w:shd w:val="clear" w:color="auto" w:fill="FFFFFF"/>
        </w:rPr>
      </w:pPr>
      <w:r w:rsidRPr="001A7269">
        <w:rPr>
          <w:rFonts w:ascii="Arial Narrow" w:hAnsi="Arial Narrow" w:cs="Arial"/>
          <w:b/>
          <w:bCs/>
          <w:color w:val="202124"/>
          <w:shd w:val="clear" w:color="auto" w:fill="FFFFFF"/>
        </w:rPr>
        <w:t>Building relationships with youth and family:</w:t>
      </w:r>
      <w:r w:rsidRPr="001A7269">
        <w:rPr>
          <w:rFonts w:ascii="Arial Narrow" w:hAnsi="Arial Narrow" w:cs="Arial"/>
          <w:color w:val="202124"/>
          <w:shd w:val="clear" w:color="auto" w:fill="FFFFFF"/>
        </w:rPr>
        <w:t xml:space="preserve"> connecting with Cherryville youth and their families, building rapport and supporting the family unit where possible. </w:t>
      </w:r>
    </w:p>
    <w:p w14:paraId="70BC98AD" w14:textId="42563A7B" w:rsidR="007A4350" w:rsidRPr="001A7269" w:rsidRDefault="007A4350" w:rsidP="007A4350">
      <w:pPr>
        <w:pStyle w:val="ListParagraph"/>
        <w:numPr>
          <w:ilvl w:val="0"/>
          <w:numId w:val="5"/>
        </w:numPr>
        <w:rPr>
          <w:rFonts w:ascii="Arial Narrow" w:hAnsi="Arial Narrow" w:cs="Arial"/>
          <w:color w:val="202124"/>
          <w:shd w:val="clear" w:color="auto" w:fill="FFFFFF"/>
        </w:rPr>
      </w:pPr>
      <w:r w:rsidRPr="001A7269">
        <w:rPr>
          <w:rFonts w:ascii="Arial Narrow" w:hAnsi="Arial Narrow" w:cs="Arial"/>
          <w:b/>
          <w:bCs/>
          <w:color w:val="202124"/>
          <w:shd w:val="clear" w:color="auto" w:fill="FFFFFF"/>
        </w:rPr>
        <w:t>Bridging connections with community partners:</w:t>
      </w:r>
      <w:r w:rsidRPr="001A7269">
        <w:rPr>
          <w:rFonts w:ascii="Arial Narrow" w:hAnsi="Arial Narrow" w:cs="Arial"/>
          <w:color w:val="202124"/>
          <w:shd w:val="clear" w:color="auto" w:fill="FFFFFF"/>
        </w:rPr>
        <w:t xml:space="preserve"> liaising with community partners and making new connections to bridge resources from Lumby/Vernon area into Cherryville community. May include attending meetings, setting up meet and greets, connecting with </w:t>
      </w:r>
      <w:r w:rsidR="001A7269" w:rsidRPr="001A7269">
        <w:rPr>
          <w:rFonts w:ascii="Arial Narrow" w:hAnsi="Arial Narrow" w:cs="Arial"/>
          <w:color w:val="202124"/>
          <w:shd w:val="clear" w:color="auto" w:fill="FFFFFF"/>
        </w:rPr>
        <w:t>SD22</w:t>
      </w:r>
      <w:r w:rsidRPr="001A7269">
        <w:rPr>
          <w:rFonts w:ascii="Arial Narrow" w:hAnsi="Arial Narrow" w:cs="Arial"/>
          <w:color w:val="202124"/>
          <w:shd w:val="clear" w:color="auto" w:fill="FFFFFF"/>
        </w:rPr>
        <w:t xml:space="preserve">, liaising with youth outreach teams with goal to implement services into Cherryville (done in partnership with Executive Director). </w:t>
      </w:r>
    </w:p>
    <w:p w14:paraId="0E3A226E" w14:textId="77777777" w:rsidR="007A4350" w:rsidRPr="001A7269" w:rsidRDefault="007A4350" w:rsidP="007A4350">
      <w:pPr>
        <w:pStyle w:val="ListParagraph"/>
        <w:numPr>
          <w:ilvl w:val="0"/>
          <w:numId w:val="5"/>
        </w:numPr>
        <w:rPr>
          <w:rFonts w:ascii="Arial Narrow" w:hAnsi="Arial Narrow"/>
        </w:rPr>
      </w:pPr>
      <w:r w:rsidRPr="001A7269">
        <w:rPr>
          <w:rFonts w:ascii="Arial Narrow" w:hAnsi="Arial Narrow"/>
          <w:b/>
          <w:bCs/>
        </w:rPr>
        <w:t>System navigation support:</w:t>
      </w:r>
      <w:r w:rsidRPr="001A7269">
        <w:rPr>
          <w:rFonts w:ascii="Arial Narrow" w:hAnsi="Arial Narrow"/>
        </w:rPr>
        <w:t xml:space="preserve"> Making referrals to other programs, resources, and services both in Cherryville area and elsewhere as applicable.</w:t>
      </w:r>
    </w:p>
    <w:p w14:paraId="674799EB" w14:textId="77777777" w:rsidR="007A4350" w:rsidRPr="001A7269" w:rsidRDefault="007A4350" w:rsidP="007A4350">
      <w:pPr>
        <w:pStyle w:val="ListParagraph"/>
        <w:numPr>
          <w:ilvl w:val="0"/>
          <w:numId w:val="5"/>
        </w:numPr>
        <w:rPr>
          <w:rFonts w:ascii="Arial Narrow" w:hAnsi="Arial Narrow"/>
        </w:rPr>
      </w:pPr>
      <w:r w:rsidRPr="001A7269">
        <w:rPr>
          <w:rFonts w:ascii="Arial Narrow" w:hAnsi="Arial Narrow"/>
          <w:b/>
          <w:bCs/>
        </w:rPr>
        <w:t>Identifying gaps:</w:t>
      </w:r>
      <w:r w:rsidRPr="001A7269">
        <w:rPr>
          <w:rFonts w:ascii="Arial Narrow" w:hAnsi="Arial Narrow"/>
        </w:rPr>
        <w:t xml:space="preserve"> working collaboratively with Executive Director to determine gaps in resources and services and advocating for access to local supports for youth and their families. </w:t>
      </w:r>
    </w:p>
    <w:p w14:paraId="40E8C2E8" w14:textId="77777777" w:rsidR="007A4350" w:rsidRPr="001A7269" w:rsidRDefault="007A4350" w:rsidP="007A4350">
      <w:pPr>
        <w:pStyle w:val="ListParagraph"/>
        <w:numPr>
          <w:ilvl w:val="0"/>
          <w:numId w:val="5"/>
        </w:numPr>
        <w:rPr>
          <w:rFonts w:ascii="Arial Narrow" w:hAnsi="Arial Narrow"/>
        </w:rPr>
      </w:pPr>
      <w:r w:rsidRPr="001A7269">
        <w:rPr>
          <w:rFonts w:ascii="Arial Narrow" w:hAnsi="Arial Narrow"/>
          <w:b/>
          <w:bCs/>
        </w:rPr>
        <w:t>Evaluation and Reporting:</w:t>
      </w:r>
      <w:r w:rsidRPr="001A7269">
        <w:rPr>
          <w:rFonts w:ascii="Arial Narrow" w:hAnsi="Arial Narrow"/>
        </w:rPr>
        <w:t xml:space="preserve"> must provide quarterly reports to Executive Director and maintain relevant statistics and data tracking. Encourage client feed back and support quality impact surveys. </w:t>
      </w:r>
    </w:p>
    <w:p w14:paraId="3C8A25C2" w14:textId="77777777" w:rsidR="007A4350" w:rsidRPr="001A7269" w:rsidRDefault="007A4350" w:rsidP="007A4350">
      <w:pPr>
        <w:pStyle w:val="ListParagraph"/>
        <w:numPr>
          <w:ilvl w:val="0"/>
          <w:numId w:val="5"/>
        </w:numPr>
        <w:rPr>
          <w:rFonts w:ascii="Arial Narrow" w:hAnsi="Arial Narrow"/>
        </w:rPr>
      </w:pPr>
      <w:r w:rsidRPr="001A7269">
        <w:rPr>
          <w:rFonts w:ascii="Arial Narrow" w:hAnsi="Arial Narrow"/>
          <w:b/>
          <w:bCs/>
        </w:rPr>
        <w:t>Create safe environment for clients/families:</w:t>
      </w:r>
      <w:r w:rsidRPr="001A7269">
        <w:rPr>
          <w:rFonts w:ascii="Arial Narrow" w:hAnsi="Arial Narrow"/>
        </w:rPr>
        <w:t xml:space="preserve"> bringing a non-judgemental presence and encouraging open and inclusiveness with youth and family to ensure a welcoming environment. </w:t>
      </w:r>
    </w:p>
    <w:p w14:paraId="0AD90ED1" w14:textId="58A5E6E7" w:rsidR="001A7269" w:rsidRPr="009F7E9A" w:rsidRDefault="007A4350" w:rsidP="001A7269">
      <w:pPr>
        <w:pStyle w:val="ListParagraph"/>
        <w:numPr>
          <w:ilvl w:val="0"/>
          <w:numId w:val="5"/>
        </w:numPr>
        <w:rPr>
          <w:rFonts w:ascii="Arial Narrow" w:hAnsi="Arial Narrow" w:cs="Arial"/>
          <w:b/>
          <w:bCs/>
        </w:rPr>
      </w:pPr>
      <w:r w:rsidRPr="009F7E9A">
        <w:rPr>
          <w:rFonts w:ascii="Arial Narrow" w:hAnsi="Arial Narrow" w:cs="Arial"/>
          <w:b/>
          <w:bCs/>
        </w:rPr>
        <w:t>Adhering to CCFRS policy and procedures</w:t>
      </w:r>
    </w:p>
    <w:p w14:paraId="0A69A9F8" w14:textId="4BC4983E" w:rsidR="00791666" w:rsidRPr="001A7269" w:rsidRDefault="0029423F" w:rsidP="00C37A3A">
      <w:pPr>
        <w:pStyle w:val="Header"/>
        <w:rPr>
          <w:rFonts w:ascii="Arial Narrow" w:hAnsi="Arial Narrow" w:cs="Aldhabi"/>
        </w:rPr>
      </w:pPr>
      <w:r w:rsidRPr="001A7269">
        <w:rPr>
          <w:rFonts w:ascii="Arial Narrow" w:hAnsi="Arial Narrow" w:cs="Aldhabi"/>
          <w:b/>
          <w:bCs/>
        </w:rPr>
        <w:t>Hours</w:t>
      </w:r>
      <w:r>
        <w:rPr>
          <w:rFonts w:ascii="Arial Narrow" w:hAnsi="Arial Narrow" w:cs="Aldhabi"/>
          <w:b/>
          <w:bCs/>
        </w:rPr>
        <w:t xml:space="preserve">: </w:t>
      </w:r>
      <w:r w:rsidR="00A06D15" w:rsidRPr="001A7269">
        <w:rPr>
          <w:rFonts w:ascii="Arial Narrow" w:hAnsi="Arial Narrow" w:cs="Aldhabi"/>
        </w:rPr>
        <w:t xml:space="preserve">This is a </w:t>
      </w:r>
      <w:r w:rsidR="007A4350" w:rsidRPr="001A7269">
        <w:rPr>
          <w:rFonts w:ascii="Arial Narrow" w:hAnsi="Arial Narrow" w:cs="Aldhabi"/>
        </w:rPr>
        <w:t>part time position</w:t>
      </w:r>
      <w:r w:rsidR="00A11733" w:rsidRPr="001A7269">
        <w:rPr>
          <w:rFonts w:ascii="Arial Narrow" w:hAnsi="Arial Narrow" w:cs="Aldhabi"/>
        </w:rPr>
        <w:t>,</w:t>
      </w:r>
      <w:r w:rsidR="00A06D15" w:rsidRPr="001A7269">
        <w:rPr>
          <w:rFonts w:ascii="Arial Narrow" w:hAnsi="Arial Narrow" w:cs="Aldhabi"/>
        </w:rPr>
        <w:t xml:space="preserve"> </w:t>
      </w:r>
      <w:r w:rsidR="009F7E9A">
        <w:rPr>
          <w:rFonts w:ascii="Arial Narrow" w:hAnsi="Arial Narrow" w:cs="Aldhabi"/>
        </w:rPr>
        <w:t>15</w:t>
      </w:r>
      <w:r w:rsidR="008E3BD0" w:rsidRPr="001A7269">
        <w:rPr>
          <w:rFonts w:ascii="Arial Narrow" w:hAnsi="Arial Narrow" w:cs="Aldhabi"/>
        </w:rPr>
        <w:t xml:space="preserve"> </w:t>
      </w:r>
      <w:r w:rsidR="00A06D15" w:rsidRPr="001A7269">
        <w:rPr>
          <w:rFonts w:ascii="Arial Narrow" w:hAnsi="Arial Narrow" w:cs="Aldhabi"/>
        </w:rPr>
        <w:t xml:space="preserve">hours per week </w:t>
      </w:r>
      <w:r w:rsidR="009F7E9A">
        <w:rPr>
          <w:rFonts w:ascii="Arial Narrow" w:hAnsi="Arial Narrow" w:cs="Aldhabi"/>
        </w:rPr>
        <w:t xml:space="preserve">(with potential for more </w:t>
      </w:r>
      <w:r w:rsidR="00216D98">
        <w:rPr>
          <w:rFonts w:ascii="Arial Narrow" w:hAnsi="Arial Narrow" w:cs="Aldhabi"/>
        </w:rPr>
        <w:t xml:space="preserve">hours </w:t>
      </w:r>
      <w:r w:rsidR="009F7E9A">
        <w:rPr>
          <w:rFonts w:ascii="Arial Narrow" w:hAnsi="Arial Narrow" w:cs="Aldhabi"/>
        </w:rPr>
        <w:t xml:space="preserve">if interested) </w:t>
      </w:r>
      <w:r w:rsidR="00D50A87" w:rsidRPr="001A7269">
        <w:rPr>
          <w:rFonts w:ascii="Arial Narrow" w:hAnsi="Arial Narrow" w:cs="Aldhabi"/>
        </w:rPr>
        <w:t>at</w:t>
      </w:r>
      <w:r w:rsidR="00A06D15" w:rsidRPr="001A7269">
        <w:rPr>
          <w:rFonts w:ascii="Arial Narrow" w:hAnsi="Arial Narrow" w:cs="Aldhabi"/>
        </w:rPr>
        <w:t xml:space="preserve"> </w:t>
      </w:r>
      <w:r w:rsidR="007A4350" w:rsidRPr="001A7269">
        <w:rPr>
          <w:rFonts w:ascii="Arial Narrow" w:hAnsi="Arial Narrow" w:cs="Aldhabi"/>
        </w:rPr>
        <w:t>$</w:t>
      </w:r>
      <w:r w:rsidR="00D50A87" w:rsidRPr="001A7269">
        <w:rPr>
          <w:rFonts w:ascii="Arial Narrow" w:hAnsi="Arial Narrow" w:cs="Aldhabi"/>
        </w:rPr>
        <w:t>2</w:t>
      </w:r>
      <w:r w:rsidR="00AB012E" w:rsidRPr="001A7269">
        <w:rPr>
          <w:rFonts w:ascii="Arial Narrow" w:hAnsi="Arial Narrow" w:cs="Aldhabi"/>
        </w:rPr>
        <w:t>0</w:t>
      </w:r>
      <w:r w:rsidR="007A4350" w:rsidRPr="001A7269">
        <w:rPr>
          <w:rFonts w:ascii="Arial Narrow" w:hAnsi="Arial Narrow" w:cs="Aldhabi"/>
        </w:rPr>
        <w:t>-$25</w:t>
      </w:r>
      <w:r w:rsidR="00DF2BB0" w:rsidRPr="001A7269">
        <w:rPr>
          <w:rFonts w:ascii="Arial Narrow" w:hAnsi="Arial Narrow" w:cs="Aldhabi"/>
        </w:rPr>
        <w:t>/hour</w:t>
      </w:r>
      <w:r w:rsidR="007A4350" w:rsidRPr="001A7269">
        <w:rPr>
          <w:rFonts w:ascii="Arial Narrow" w:hAnsi="Arial Narrow" w:cs="Aldhabi"/>
        </w:rPr>
        <w:t>, wage based on level of training and experience</w:t>
      </w:r>
      <w:r w:rsidR="00AB012E" w:rsidRPr="001A7269">
        <w:rPr>
          <w:rFonts w:ascii="Arial Narrow" w:hAnsi="Arial Narrow" w:cs="Aldhabi"/>
        </w:rPr>
        <w:t xml:space="preserve">. </w:t>
      </w:r>
      <w:r w:rsidR="007A4350" w:rsidRPr="001A7269">
        <w:rPr>
          <w:rFonts w:ascii="Arial Narrow" w:hAnsi="Arial Narrow" w:cs="Aldhabi"/>
        </w:rPr>
        <w:t>This position is dependent on funding and is reviewed on yearly basis</w:t>
      </w:r>
      <w:r w:rsidR="00EB2408" w:rsidRPr="001A7269">
        <w:rPr>
          <w:rFonts w:ascii="Arial Narrow" w:hAnsi="Arial Narrow" w:cs="Aldhabi"/>
        </w:rPr>
        <w:t>.</w:t>
      </w:r>
    </w:p>
    <w:p w14:paraId="75C655A3" w14:textId="41189960" w:rsidR="001A7269" w:rsidRPr="0029423F" w:rsidRDefault="0029423F" w:rsidP="00C37A3A">
      <w:pPr>
        <w:pStyle w:val="Header"/>
        <w:rPr>
          <w:rFonts w:ascii="Arial Narrow" w:hAnsi="Arial Narrow" w:cs="Aldhabi"/>
          <w:b/>
          <w:bCs/>
        </w:rPr>
      </w:pPr>
      <w:r w:rsidRPr="001A7269">
        <w:rPr>
          <w:rFonts w:ascii="Arial Narrow" w:hAnsi="Arial Narrow" w:cs="Aldhabi"/>
          <w:b/>
          <w:bCs/>
        </w:rPr>
        <w:t>Place of Work</w:t>
      </w:r>
      <w:r w:rsidR="001A7269" w:rsidRPr="001A7269">
        <w:rPr>
          <w:rFonts w:ascii="Arial Narrow" w:hAnsi="Arial Narrow" w:cs="Aldhabi"/>
          <w:noProof/>
        </w:rPr>
        <mc:AlternateContent>
          <mc:Choice Requires="wps">
            <w:drawing>
              <wp:anchor distT="45720" distB="45720" distL="114300" distR="114300" simplePos="0" relativeHeight="251659264" behindDoc="1" locked="0" layoutInCell="1" allowOverlap="1" wp14:anchorId="032ECDC7" wp14:editId="298105C9">
                <wp:simplePos x="0" y="0"/>
                <wp:positionH relativeFrom="column">
                  <wp:posOffset>768927</wp:posOffset>
                </wp:positionH>
                <wp:positionV relativeFrom="paragraph">
                  <wp:posOffset>710161</wp:posOffset>
                </wp:positionV>
                <wp:extent cx="4738255" cy="512099"/>
                <wp:effectExtent l="0" t="0" r="2476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255" cy="512099"/>
                        </a:xfrm>
                        <a:prstGeom prst="rect">
                          <a:avLst/>
                        </a:prstGeom>
                        <a:solidFill>
                          <a:srgbClr val="FFFFFF"/>
                        </a:solidFill>
                        <a:ln w="9525">
                          <a:solidFill>
                            <a:srgbClr val="000000"/>
                          </a:solidFill>
                          <a:miter lim="800000"/>
                          <a:headEnd/>
                          <a:tailEnd/>
                        </a:ln>
                      </wps:spPr>
                      <wps:txbx>
                        <w:txbxContent>
                          <w:p w14:paraId="088416BB" w14:textId="1083F3FC" w:rsidR="001A7269" w:rsidRPr="001A7269" w:rsidRDefault="001A7269" w:rsidP="001A7269">
                            <w:pPr>
                              <w:pStyle w:val="Header"/>
                              <w:jc w:val="center"/>
                              <w:rPr>
                                <w:rFonts w:ascii="Arial Narrow" w:hAnsi="Arial Narrow" w:cs="Aldhabi"/>
                              </w:rPr>
                            </w:pPr>
                            <w:r w:rsidRPr="001A7269">
                              <w:rPr>
                                <w:rFonts w:ascii="Arial Narrow" w:hAnsi="Arial Narrow" w:cs="Aldhabi"/>
                              </w:rPr>
                              <w:t>Qualified applicants are invited to submit resume with at least two references by email to:</w:t>
                            </w:r>
                          </w:p>
                          <w:p w14:paraId="4E68BE01" w14:textId="77777777" w:rsidR="001A7269" w:rsidRPr="001A7269" w:rsidRDefault="001A7269" w:rsidP="001A7269">
                            <w:pPr>
                              <w:pStyle w:val="Header"/>
                              <w:jc w:val="center"/>
                              <w:rPr>
                                <w:rFonts w:ascii="Arial Narrow" w:hAnsi="Arial Narrow" w:cs="Aldhabi"/>
                                <w:b/>
                                <w:bCs/>
                              </w:rPr>
                            </w:pPr>
                            <w:r w:rsidRPr="001A7269">
                              <w:rPr>
                                <w:rFonts w:ascii="Arial Narrow" w:hAnsi="Arial Narrow" w:cs="Aldhabi"/>
                                <w:b/>
                                <w:bCs/>
                              </w:rPr>
                              <w:t xml:space="preserve">Meghan Derkach, Executive Director at </w:t>
                            </w:r>
                            <w:hyperlink r:id="rId8" w:history="1">
                              <w:r w:rsidRPr="001A7269">
                                <w:rPr>
                                  <w:rStyle w:val="Hyperlink"/>
                                  <w:rFonts w:ascii="Arial Narrow" w:hAnsi="Arial Narrow" w:cs="Aldhabi"/>
                                  <w:b/>
                                  <w:bCs/>
                                </w:rPr>
                                <w:t>meghan.derkach@hotmail.com</w:t>
                              </w:r>
                            </w:hyperlink>
                          </w:p>
                          <w:p w14:paraId="7DEE18D2" w14:textId="068752E6" w:rsidR="001A7269" w:rsidRDefault="001A7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ECDC7" id="_x0000_t202" coordsize="21600,21600" o:spt="202" path="m,l,21600r21600,l21600,xe">
                <v:stroke joinstyle="miter"/>
                <v:path gradientshapeok="t" o:connecttype="rect"/>
              </v:shapetype>
              <v:shape id="Text Box 2" o:spid="_x0000_s1026" type="#_x0000_t202" style="position:absolute;margin-left:60.55pt;margin-top:55.9pt;width:373.1pt;height:40.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">
                <v:textbox>
                  <w:txbxContent>
                    <w:p w14:paraId="088416BB" w14:textId="1083F3FC" w:rsidR="001A7269" w:rsidRPr="001A7269" w:rsidRDefault="001A7269" w:rsidP="001A7269">
                      <w:pPr>
                        <w:pStyle w:val="Header"/>
                        <w:jc w:val="center"/>
                        <w:rPr>
                          <w:rFonts w:ascii="Arial Narrow" w:hAnsi="Arial Narrow" w:cs="Aldhabi"/>
                        </w:rPr>
                      </w:pPr>
                      <w:r w:rsidRPr="001A7269">
                        <w:rPr>
                          <w:rFonts w:ascii="Arial Narrow" w:hAnsi="Arial Narrow" w:cs="Aldhabi"/>
                        </w:rPr>
                        <w:t>Qualified applicants are invited to submit resume with at least two references by email to:</w:t>
                      </w:r>
                    </w:p>
                    <w:p w14:paraId="4E68BE01" w14:textId="77777777" w:rsidR="001A7269" w:rsidRPr="001A7269" w:rsidRDefault="001A7269" w:rsidP="001A7269">
                      <w:pPr>
                        <w:pStyle w:val="Header"/>
                        <w:jc w:val="center"/>
                        <w:rPr>
                          <w:rFonts w:ascii="Arial Narrow" w:hAnsi="Arial Narrow" w:cs="Aldhabi"/>
                          <w:b/>
                          <w:bCs/>
                        </w:rPr>
                      </w:pPr>
                      <w:r w:rsidRPr="001A7269">
                        <w:rPr>
                          <w:rFonts w:ascii="Arial Narrow" w:hAnsi="Arial Narrow" w:cs="Aldhabi"/>
                          <w:b/>
                          <w:bCs/>
                        </w:rPr>
                        <w:t xml:space="preserve">Meghan Derkach, Executive Director at </w:t>
                      </w:r>
                      <w:hyperlink r:id="rId9" w:history="1">
                        <w:r w:rsidRPr="001A7269">
                          <w:rPr>
                            <w:rStyle w:val="Hyperlink"/>
                            <w:rFonts w:ascii="Arial Narrow" w:hAnsi="Arial Narrow" w:cs="Aldhabi"/>
                            <w:b/>
                            <w:bCs/>
                          </w:rPr>
                          <w:t>meghan.derkach@hotmail.com</w:t>
                        </w:r>
                      </w:hyperlink>
                    </w:p>
                    <w:p w14:paraId="7DEE18D2" w14:textId="068752E6" w:rsidR="001A7269" w:rsidRDefault="001A7269"/>
                  </w:txbxContent>
                </v:textbox>
              </v:shape>
            </w:pict>
          </mc:Fallback>
        </mc:AlternateContent>
      </w:r>
      <w:r>
        <w:rPr>
          <w:rFonts w:ascii="Arial Narrow" w:hAnsi="Arial Narrow" w:cs="Aldhabi"/>
          <w:b/>
          <w:bCs/>
        </w:rPr>
        <w:t xml:space="preserve">: </w:t>
      </w:r>
      <w:r>
        <w:rPr>
          <w:rFonts w:ascii="Arial Narrow" w:hAnsi="Arial Narrow" w:cs="Aldhabi"/>
        </w:rPr>
        <w:t>Mo</w:t>
      </w:r>
      <w:r w:rsidR="007A4350" w:rsidRPr="001A7269">
        <w:rPr>
          <w:rFonts w:ascii="Arial Narrow" w:hAnsi="Arial Narrow" w:cs="Aldhabi"/>
        </w:rPr>
        <w:t xml:space="preserve">ndays are at the Cherryville Resource Center 8:00-3:00 with flexibility for remainder of hours to be determined in accordance with Executive Director. </w:t>
      </w:r>
      <w:r w:rsidR="001A7269" w:rsidRPr="001A7269">
        <w:rPr>
          <w:rFonts w:ascii="Arial Narrow" w:hAnsi="Arial Narrow" w:cs="Aldhabi"/>
        </w:rPr>
        <w:t xml:space="preserve">Throughout school year, program activities can take place at Cherryville Elementary School, Cherryville Community Hall, or Resource Center. </w:t>
      </w:r>
    </w:p>
    <w:sectPr w:rsidR="001A7269" w:rsidRPr="0029423F">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BE3BD" w14:textId="77777777" w:rsidR="007D46E8" w:rsidRDefault="007D46E8" w:rsidP="001B4E56">
      <w:pPr>
        <w:spacing w:after="0" w:line="240" w:lineRule="auto"/>
      </w:pPr>
      <w:r>
        <w:separator/>
      </w:r>
    </w:p>
  </w:endnote>
  <w:endnote w:type="continuationSeparator" w:id="0">
    <w:p w14:paraId="1B109169" w14:textId="77777777" w:rsidR="007D46E8" w:rsidRDefault="007D46E8" w:rsidP="001B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B480F" w14:textId="77777777" w:rsidR="007D46E8" w:rsidRDefault="007D46E8" w:rsidP="001B4E56">
      <w:pPr>
        <w:spacing w:after="0" w:line="240" w:lineRule="auto"/>
      </w:pPr>
      <w:r>
        <w:separator/>
      </w:r>
    </w:p>
  </w:footnote>
  <w:footnote w:type="continuationSeparator" w:id="0">
    <w:p w14:paraId="3CC1CBE9" w14:textId="77777777" w:rsidR="007D46E8" w:rsidRDefault="007D46E8" w:rsidP="001B4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F6B9" w14:textId="77777777" w:rsidR="0042542B" w:rsidRDefault="0042542B" w:rsidP="0042542B">
    <w:pPr>
      <w:pStyle w:val="Header"/>
      <w:jc w:val="right"/>
      <w:rPr>
        <w:rFonts w:ascii="Arial Narrow" w:hAnsi="Arial Narrow" w:cs="Aldhabi"/>
        <w:sz w:val="24"/>
        <w:szCs w:val="24"/>
      </w:rPr>
    </w:pPr>
    <w:r>
      <w:rPr>
        <w:noProof/>
        <w:lang w:eastAsia="en-CA"/>
      </w:rPr>
      <w:drawing>
        <wp:anchor distT="0" distB="0" distL="114300" distR="114300" simplePos="0" relativeHeight="251659264" behindDoc="0" locked="0" layoutInCell="1" allowOverlap="1" wp14:anchorId="7A707952" wp14:editId="234D18AD">
          <wp:simplePos x="0" y="0"/>
          <wp:positionH relativeFrom="column">
            <wp:posOffset>-439882</wp:posOffset>
          </wp:positionH>
          <wp:positionV relativeFrom="paragraph">
            <wp:posOffset>-229985</wp:posOffset>
          </wp:positionV>
          <wp:extent cx="1211580" cy="1211580"/>
          <wp:effectExtent l="0" t="0" r="7620" b="7620"/>
          <wp:wrapNone/>
          <wp:docPr id="6" name="Picture 6"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usinesscard, vector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ldhabi"/>
        <w:sz w:val="24"/>
        <w:szCs w:val="24"/>
      </w:rPr>
      <w:t>Cherryville Community Food &amp; Resources</w:t>
    </w:r>
  </w:p>
  <w:p w14:paraId="0375E0DE" w14:textId="77777777" w:rsidR="0042542B" w:rsidRDefault="0042542B" w:rsidP="0042542B">
    <w:pPr>
      <w:pStyle w:val="Header"/>
      <w:jc w:val="right"/>
      <w:rPr>
        <w:rFonts w:ascii="Arial Narrow" w:hAnsi="Arial Narrow" w:cs="Aldhabi"/>
        <w:sz w:val="24"/>
        <w:szCs w:val="24"/>
      </w:rPr>
    </w:pPr>
    <w:r>
      <w:rPr>
        <w:rFonts w:ascii="Arial Narrow" w:hAnsi="Arial Narrow" w:cs="Aldhabi"/>
        <w:sz w:val="24"/>
        <w:szCs w:val="24"/>
      </w:rPr>
      <w:t>Address: 158 North Fork Rd, Cherryville</w:t>
    </w:r>
  </w:p>
  <w:p w14:paraId="28EF52EA" w14:textId="755AB78C" w:rsidR="0042542B" w:rsidRDefault="0042542B" w:rsidP="0042542B">
    <w:pPr>
      <w:pStyle w:val="Header"/>
      <w:jc w:val="right"/>
      <w:rPr>
        <w:rFonts w:ascii="Arial Narrow" w:hAnsi="Arial Narrow" w:cs="Aldhabi"/>
        <w:sz w:val="24"/>
        <w:szCs w:val="24"/>
      </w:rPr>
    </w:pPr>
    <w:r>
      <w:rPr>
        <w:rFonts w:ascii="Arial Narrow" w:hAnsi="Arial Narrow" w:cs="Aldhabi"/>
        <w:sz w:val="24"/>
        <w:szCs w:val="24"/>
      </w:rPr>
      <w:t xml:space="preserve">Email: </w:t>
    </w:r>
    <w:r w:rsidRPr="0042542B">
      <w:rPr>
        <w:rFonts w:ascii="Arial Narrow" w:hAnsi="Arial Narrow" w:cs="Aldhabi"/>
        <w:sz w:val="24"/>
        <w:szCs w:val="24"/>
      </w:rPr>
      <w:t>meghan.derkach@hot</w:t>
    </w:r>
    <w:r>
      <w:rPr>
        <w:rFonts w:ascii="Arial Narrow" w:hAnsi="Arial Narrow" w:cs="Aldhabi"/>
        <w:sz w:val="24"/>
        <w:szCs w:val="24"/>
      </w:rPr>
      <w:t>mail.com</w:t>
    </w:r>
  </w:p>
  <w:p w14:paraId="004CA50B" w14:textId="7589BCD3" w:rsidR="0042542B" w:rsidRDefault="0042542B" w:rsidP="0042542B">
    <w:pPr>
      <w:pStyle w:val="Header"/>
      <w:jc w:val="right"/>
      <w:rPr>
        <w:rFonts w:ascii="Arial Narrow" w:hAnsi="Arial Narrow" w:cs="Aldhabi"/>
        <w:sz w:val="24"/>
        <w:szCs w:val="24"/>
      </w:rPr>
    </w:pPr>
    <w:r>
      <w:rPr>
        <w:rFonts w:ascii="Arial Narrow" w:hAnsi="Arial Narrow" w:cs="Aldhabi"/>
        <w:sz w:val="24"/>
        <w:szCs w:val="24"/>
      </w:rPr>
      <w:t>Office Phone: 250-547-0089</w:t>
    </w:r>
  </w:p>
  <w:p w14:paraId="44895C47" w14:textId="3B7338E8" w:rsidR="001B4E56" w:rsidRPr="0042542B" w:rsidRDefault="00000000" w:rsidP="0042542B">
    <w:pPr>
      <w:pStyle w:val="Header"/>
      <w:jc w:val="right"/>
      <w:rPr>
        <w:rFonts w:ascii="Arial Narrow" w:hAnsi="Arial Narrow" w:cs="Aldhabi"/>
        <w:sz w:val="24"/>
        <w:szCs w:val="24"/>
      </w:rPr>
    </w:pPr>
    <w:hyperlink r:id="rId2" w:history="1">
      <w:r w:rsidR="0042542B" w:rsidRPr="007C39C1">
        <w:rPr>
          <w:rStyle w:val="Hyperlink"/>
          <w:rFonts w:ascii="Arial Narrow" w:hAnsi="Arial Narrow" w:cs="Aldhabi"/>
          <w:sz w:val="24"/>
          <w:szCs w:val="24"/>
        </w:rPr>
        <w:t>www.cherryvillefoodandresources.ca</w:t>
      </w:r>
    </w:hyperlink>
    <w:r w:rsidR="0042542B">
      <w:rPr>
        <w:rFonts w:ascii="Arial Narrow" w:hAnsi="Arial Narrow" w:cs="Aldhab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E4A6E"/>
    <w:multiLevelType w:val="hybridMultilevel"/>
    <w:tmpl w:val="4F501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924B5C"/>
    <w:multiLevelType w:val="hybridMultilevel"/>
    <w:tmpl w:val="88BC0CA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BAA4122"/>
    <w:multiLevelType w:val="hybridMultilevel"/>
    <w:tmpl w:val="01A8D83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C1F155B"/>
    <w:multiLevelType w:val="hybridMultilevel"/>
    <w:tmpl w:val="F74A7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F77966"/>
    <w:multiLevelType w:val="hybridMultilevel"/>
    <w:tmpl w:val="A74A6D84"/>
    <w:lvl w:ilvl="0" w:tplc="C9289214">
      <w:start w:val="3"/>
      <w:numFmt w:val="bullet"/>
      <w:lvlText w:val="-"/>
      <w:lvlJc w:val="left"/>
      <w:pPr>
        <w:ind w:left="720" w:hanging="360"/>
      </w:pPr>
      <w:rPr>
        <w:rFonts w:ascii="Cambria" w:eastAsiaTheme="minorHAnsi" w:hAnsi="Cambria" w:cs="Arial" w:hint="default"/>
        <w:color w:val="202124"/>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81829400">
    <w:abstractNumId w:val="3"/>
  </w:num>
  <w:num w:numId="2" w16cid:durableId="186453476">
    <w:abstractNumId w:val="1"/>
  </w:num>
  <w:num w:numId="3" w16cid:durableId="426584145">
    <w:abstractNumId w:val="2"/>
  </w:num>
  <w:num w:numId="4" w16cid:durableId="956713162">
    <w:abstractNumId w:val="0"/>
  </w:num>
  <w:num w:numId="5" w16cid:durableId="180238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DD"/>
    <w:rsid w:val="00000E6D"/>
    <w:rsid w:val="00045F19"/>
    <w:rsid w:val="00085D73"/>
    <w:rsid w:val="000C1A8D"/>
    <w:rsid w:val="000D6E89"/>
    <w:rsid w:val="000E7BB0"/>
    <w:rsid w:val="00142FDD"/>
    <w:rsid w:val="001447B4"/>
    <w:rsid w:val="001A7269"/>
    <w:rsid w:val="001B4E56"/>
    <w:rsid w:val="001D3F73"/>
    <w:rsid w:val="001F38B9"/>
    <w:rsid w:val="001F7A06"/>
    <w:rsid w:val="00201E15"/>
    <w:rsid w:val="00216D98"/>
    <w:rsid w:val="00224B26"/>
    <w:rsid w:val="00236440"/>
    <w:rsid w:val="00247AE3"/>
    <w:rsid w:val="002819AF"/>
    <w:rsid w:val="0029423F"/>
    <w:rsid w:val="002E603C"/>
    <w:rsid w:val="00327F69"/>
    <w:rsid w:val="003A559D"/>
    <w:rsid w:val="003A5A42"/>
    <w:rsid w:val="004104EB"/>
    <w:rsid w:val="0042542B"/>
    <w:rsid w:val="0043647C"/>
    <w:rsid w:val="00453940"/>
    <w:rsid w:val="0049253B"/>
    <w:rsid w:val="00492AAC"/>
    <w:rsid w:val="004A109D"/>
    <w:rsid w:val="004C4022"/>
    <w:rsid w:val="004F4B46"/>
    <w:rsid w:val="0054013C"/>
    <w:rsid w:val="00550002"/>
    <w:rsid w:val="00550F09"/>
    <w:rsid w:val="005A4F70"/>
    <w:rsid w:val="00614B47"/>
    <w:rsid w:val="00617838"/>
    <w:rsid w:val="00634EEE"/>
    <w:rsid w:val="00791666"/>
    <w:rsid w:val="007A4350"/>
    <w:rsid w:val="007D46E8"/>
    <w:rsid w:val="007E37B0"/>
    <w:rsid w:val="00807D87"/>
    <w:rsid w:val="008562DE"/>
    <w:rsid w:val="00891ACD"/>
    <w:rsid w:val="008A0466"/>
    <w:rsid w:val="008D7C8B"/>
    <w:rsid w:val="008E3BD0"/>
    <w:rsid w:val="00906BFA"/>
    <w:rsid w:val="00926695"/>
    <w:rsid w:val="00930871"/>
    <w:rsid w:val="009545E0"/>
    <w:rsid w:val="009F4B00"/>
    <w:rsid w:val="009F7E9A"/>
    <w:rsid w:val="00A030A7"/>
    <w:rsid w:val="00A06D15"/>
    <w:rsid w:val="00A07FB7"/>
    <w:rsid w:val="00A11733"/>
    <w:rsid w:val="00A17E75"/>
    <w:rsid w:val="00A44E7E"/>
    <w:rsid w:val="00A522E9"/>
    <w:rsid w:val="00A713E2"/>
    <w:rsid w:val="00A93066"/>
    <w:rsid w:val="00AB012E"/>
    <w:rsid w:val="00AB6706"/>
    <w:rsid w:val="00AC3B6F"/>
    <w:rsid w:val="00B47AA4"/>
    <w:rsid w:val="00B57AEF"/>
    <w:rsid w:val="00B620F6"/>
    <w:rsid w:val="00B92582"/>
    <w:rsid w:val="00BA01BE"/>
    <w:rsid w:val="00BA3916"/>
    <w:rsid w:val="00BB1AE5"/>
    <w:rsid w:val="00BC694B"/>
    <w:rsid w:val="00BD510C"/>
    <w:rsid w:val="00BF20B2"/>
    <w:rsid w:val="00C37A3A"/>
    <w:rsid w:val="00C45E94"/>
    <w:rsid w:val="00C571F1"/>
    <w:rsid w:val="00C57980"/>
    <w:rsid w:val="00CA4018"/>
    <w:rsid w:val="00CA6299"/>
    <w:rsid w:val="00CD2F4E"/>
    <w:rsid w:val="00D22062"/>
    <w:rsid w:val="00D50A87"/>
    <w:rsid w:val="00D84100"/>
    <w:rsid w:val="00D955F4"/>
    <w:rsid w:val="00DB1A86"/>
    <w:rsid w:val="00DF2BB0"/>
    <w:rsid w:val="00DF59D7"/>
    <w:rsid w:val="00E857D2"/>
    <w:rsid w:val="00EB0334"/>
    <w:rsid w:val="00EB2408"/>
    <w:rsid w:val="00EB5B86"/>
    <w:rsid w:val="00ED5508"/>
    <w:rsid w:val="00F36626"/>
    <w:rsid w:val="00F46093"/>
    <w:rsid w:val="00F754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9B96"/>
  <w15:chartTrackingRefBased/>
  <w15:docId w15:val="{841D2DAB-4D68-4C20-B953-466E4D35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FDD"/>
    <w:pPr>
      <w:ind w:left="720"/>
      <w:contextualSpacing/>
    </w:pPr>
  </w:style>
  <w:style w:type="paragraph" w:styleId="Header">
    <w:name w:val="header"/>
    <w:basedOn w:val="Normal"/>
    <w:link w:val="HeaderChar"/>
    <w:uiPriority w:val="99"/>
    <w:unhideWhenUsed/>
    <w:rsid w:val="001B4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56"/>
  </w:style>
  <w:style w:type="paragraph" w:styleId="NormalWeb">
    <w:name w:val="Normal (Web)"/>
    <w:basedOn w:val="Normal"/>
    <w:uiPriority w:val="99"/>
    <w:semiHidden/>
    <w:unhideWhenUsed/>
    <w:rsid w:val="001B4E56"/>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Hyperlink">
    <w:name w:val="Hyperlink"/>
    <w:basedOn w:val="DefaultParagraphFont"/>
    <w:uiPriority w:val="99"/>
    <w:unhideWhenUsed/>
    <w:rsid w:val="001B4E56"/>
    <w:rPr>
      <w:color w:val="0563C1" w:themeColor="hyperlink"/>
      <w:u w:val="single"/>
    </w:rPr>
  </w:style>
  <w:style w:type="paragraph" w:styleId="Footer">
    <w:name w:val="footer"/>
    <w:basedOn w:val="Normal"/>
    <w:link w:val="FooterChar"/>
    <w:uiPriority w:val="99"/>
    <w:unhideWhenUsed/>
    <w:rsid w:val="001B4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56"/>
  </w:style>
  <w:style w:type="character" w:styleId="UnresolvedMention">
    <w:name w:val="Unresolved Mention"/>
    <w:basedOn w:val="DefaultParagraphFont"/>
    <w:uiPriority w:val="99"/>
    <w:semiHidden/>
    <w:unhideWhenUsed/>
    <w:rsid w:val="00B57AEF"/>
    <w:rPr>
      <w:color w:val="605E5C"/>
      <w:shd w:val="clear" w:color="auto" w:fill="E1DFDD"/>
    </w:rPr>
  </w:style>
  <w:style w:type="character" w:styleId="Emphasis">
    <w:name w:val="Emphasis"/>
    <w:basedOn w:val="DefaultParagraphFont"/>
    <w:uiPriority w:val="20"/>
    <w:qFormat/>
    <w:rsid w:val="00B57A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an.derkach@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ghan.derkach@hot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herryvillefoodandresources.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E475-A3C2-47FA-BCF2-AB923B3E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Derkach</dc:creator>
  <cp:keywords/>
  <dc:description/>
  <cp:lastModifiedBy>Meghan</cp:lastModifiedBy>
  <cp:revision>2</cp:revision>
  <dcterms:created xsi:type="dcterms:W3CDTF">2024-07-19T15:10:00Z</dcterms:created>
  <dcterms:modified xsi:type="dcterms:W3CDTF">2024-07-19T15:10:00Z</dcterms:modified>
</cp:coreProperties>
</file>